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8" w:rsidRPr="009421EE" w:rsidRDefault="009421EE" w:rsidP="00FA013B">
      <w:pPr>
        <w:spacing w:after="0" w:line="360" w:lineRule="auto"/>
        <w:rPr>
          <w:rFonts w:eastAsia="Times New Roman" w:cstheme="minorHAnsi"/>
          <w:b/>
          <w:color w:val="000000"/>
          <w:lang w:val="en-US" w:eastAsia="ru-RU"/>
        </w:rPr>
      </w:pPr>
      <w:r w:rsidRPr="009421EE">
        <w:rPr>
          <w:rFonts w:cstheme="minorHAnsi"/>
          <w:noProof/>
          <w:lang w:eastAsia="ru-RU"/>
        </w:rPr>
        <w:drawing>
          <wp:inline distT="0" distB="0" distL="0" distR="0">
            <wp:extent cx="5936615" cy="1496060"/>
            <wp:effectExtent l="0" t="0" r="6985" b="8890"/>
            <wp:docPr id="2" name="Рисунок 2" descr="D:\VISIT KARAKOL\Logo Visit Karakol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SIT KARAKOL\Logo Visit Karakol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48" w:rsidRPr="009421EE" w:rsidRDefault="00F86464" w:rsidP="00FA013B">
      <w:pPr>
        <w:shd w:val="clear" w:color="auto" w:fill="D9D9D9" w:themeFill="background1" w:themeFillShade="D9"/>
        <w:spacing w:after="0" w:line="360" w:lineRule="auto"/>
        <w:rPr>
          <w:rFonts w:eastAsia="Times New Roman" w:cstheme="minorHAnsi"/>
          <w:b/>
          <w:color w:val="000000"/>
          <w:lang w:val="en-US" w:eastAsia="ru-RU"/>
        </w:rPr>
      </w:pPr>
      <w:r>
        <w:rPr>
          <w:rFonts w:eastAsia="Times New Roman" w:cstheme="minorHAnsi"/>
          <w:b/>
          <w:color w:val="000000"/>
          <w:lang w:val="en-US" w:eastAsia="ru-RU"/>
        </w:rPr>
        <w:t>Trekking Celestial Mountains 3</w:t>
      </w:r>
    </w:p>
    <w:p w:rsidR="001D3B33" w:rsidRDefault="001D3B33" w:rsidP="001D3B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1D3B33" w:rsidRPr="001D3B33" w:rsidRDefault="001D3B3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1D3B33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It is a fixed tour with fixed dates from August 2</w:t>
      </w:r>
      <w:r w:rsidRPr="001D3B3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GB"/>
        </w:rPr>
        <w:t>nd</w:t>
      </w:r>
      <w:r w:rsidRPr="001D3B33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– August 12</w:t>
      </w:r>
      <w:r w:rsidRPr="001D3B3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. Anyone can join our trip and get to know all the beauty and nature of our mountains. Let’s have unforgettable adventures together! </w:t>
      </w:r>
    </w:p>
    <w:p w:rsidR="00C966A3" w:rsidRPr="009421EE" w:rsidRDefault="005268B2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Duration of tour: 11</w:t>
      </w:r>
      <w:r w:rsidR="00C966A3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days</w:t>
      </w:r>
    </w:p>
    <w:p w:rsidR="00C966A3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Season: June-September</w:t>
      </w:r>
    </w:p>
    <w:p w:rsidR="00C966A3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Region: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Issyk-kul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Terskey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Ala</w:t>
      </w:r>
      <w:r w:rsidR="00427DAE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-Too</w:t>
      </w:r>
    </w:p>
    <w:p w:rsidR="00C966A3" w:rsidRPr="001D3B33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Route: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Djety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Oguz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valley-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Passover-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Sirota-Keldike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valley-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Altyn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Arashan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</w:t>
      </w:r>
      <w:r w:rsidR="005268B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– Peak Palatka </w:t>
      </w:r>
      <w:r w:rsidR="001D3B33">
        <w:rPr>
          <w:rFonts w:asciiTheme="minorHAnsi" w:hAnsiTheme="minorHAnsi" w:cstheme="minorHAnsi"/>
          <w:color w:val="000000"/>
          <w:sz w:val="22"/>
          <w:szCs w:val="22"/>
          <w:lang w:val="en-US"/>
        </w:rPr>
        <w:t>–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Karakol</w:t>
      </w:r>
    </w:p>
    <w:p w:rsidR="009421EE" w:rsidRPr="009421EE" w:rsidRDefault="009421EE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FA013B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1 Day</w:t>
      </w:r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.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B3E06" w:rsidRPr="000B3E0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02/08.</w:t>
      </w:r>
      <w:r w:rsidR="000B3E0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Karakol – </w:t>
      </w:r>
      <w:proofErr w:type="spellStart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Djety-Oguz</w:t>
      </w:r>
      <w:proofErr w:type="spellEnd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– </w:t>
      </w:r>
      <w:proofErr w:type="spellStart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Telety</w:t>
      </w:r>
      <w:proofErr w:type="spellEnd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pass, 7km, +500m, 3-4 hours of trekking</w:t>
      </w:r>
      <w:r w:rsidR="00FA013B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C966A3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Transportation from Karakol to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Djety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Oguz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-</w:t>
      </w:r>
      <w:proofErr w:type="spellStart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Telety</w:t>
      </w:r>
      <w:proofErr w:type="spellEnd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Valley-West (2 hours).</w:t>
      </w:r>
      <w:proofErr w:type="gramEnd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>L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unch on route.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Trek to the feet of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 (3-4 hours).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Encampment (2800 m).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Dinner.</w:t>
      </w:r>
      <w:proofErr w:type="gramEnd"/>
    </w:p>
    <w:p w:rsidR="00FA013B" w:rsidRPr="009421EE" w:rsidRDefault="00FA013B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FA013B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2 Day</w:t>
      </w:r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.</w:t>
      </w: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="000B3E0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03/08. </w:t>
      </w:r>
      <w:proofErr w:type="spellStart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Telety</w:t>
      </w:r>
      <w:proofErr w:type="spellEnd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pass – Alp camp, 12km, +700m, 5-6 hours of trekking</w:t>
      </w:r>
      <w:r w:rsidR="00FA013B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C966A3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Climbing to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Passover (3800m).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There are two steep ascents at the beginning of this </w:t>
      </w:r>
      <w:proofErr w:type="spellStart"/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passover</w:t>
      </w:r>
      <w:proofErr w:type="spellEnd"/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but you will enjoy the view.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Descent to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Telety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- East valley</w:t>
      </w:r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proofErr w:type="gramEnd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670BB">
        <w:rPr>
          <w:rFonts w:asciiTheme="minorHAnsi" w:hAnsiTheme="minorHAnsi" w:cstheme="minorHAnsi"/>
          <w:color w:val="000000"/>
          <w:sz w:val="22"/>
          <w:szCs w:val="22"/>
          <w:lang w:val="en-US"/>
        </w:rPr>
        <w:t>After l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unch descent to Karakol Valley.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Encampment (2400 m) between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Tele</w:t>
      </w:r>
      <w:r w:rsidR="008E16FC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ty</w:t>
      </w:r>
      <w:proofErr w:type="spellEnd"/>
      <w:r w:rsidR="008E16FC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Karakol valleys in tents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Dinner.</w:t>
      </w:r>
      <w:proofErr w:type="gramEnd"/>
    </w:p>
    <w:p w:rsidR="00FA013B" w:rsidRPr="009421EE" w:rsidRDefault="00FA013B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FA013B" w:rsidRPr="009421EE" w:rsidRDefault="00FA013B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</w:pP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3 Day.</w:t>
      </w:r>
      <w:r w:rsidR="000B3E0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0B3E06" w:rsidRPr="000B3E0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04/08.</w:t>
      </w:r>
      <w:r w:rsidR="000B3E0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Alp Camp – Ala-</w:t>
      </w:r>
      <w:proofErr w:type="spellStart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Kol</w:t>
      </w:r>
      <w:proofErr w:type="spellEnd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lake – </w:t>
      </w:r>
      <w:proofErr w:type="spellStart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Keldike</w:t>
      </w:r>
      <w:proofErr w:type="spellEnd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valley, 9km, +1200m</w:t>
      </w:r>
      <w:proofErr w:type="gramEnd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, 6-8 hours of trekking</w:t>
      </w:r>
    </w:p>
    <w:p w:rsidR="00C966A3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Climbing to Ala-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kol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lake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(36</w:t>
      </w:r>
      <w:r w:rsidR="0029292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00m). You will be amazed by </w:t>
      </w:r>
      <w:proofErr w:type="spellStart"/>
      <w:r w:rsidR="0029292A">
        <w:rPr>
          <w:rFonts w:asciiTheme="minorHAnsi" w:hAnsiTheme="minorHAnsi" w:cstheme="minorHAnsi"/>
          <w:color w:val="000000"/>
          <w:sz w:val="22"/>
          <w:szCs w:val="22"/>
          <w:lang w:val="en-US"/>
        </w:rPr>
        <w:t>th</w:t>
      </w:r>
      <w:proofErr w:type="spellEnd"/>
      <w:r w:rsidR="0029292A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extraordinary lake.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Ala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Kul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is a rock-dammed lake in the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Terskey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Alata</w:t>
      </w:r>
      <w:r w:rsidR="00263831">
        <w:rPr>
          <w:rFonts w:asciiTheme="minorHAnsi" w:hAnsiTheme="minorHAnsi" w:cstheme="minorHAnsi"/>
          <w:color w:val="000000"/>
          <w:sz w:val="22"/>
          <w:szCs w:val="22"/>
          <w:lang w:val="en-US"/>
        </w:rPr>
        <w:t>u</w:t>
      </w:r>
      <w:proofErr w:type="spellEnd"/>
      <w:r w:rsidR="002638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mountain range. It lies at the 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altitude of approximately 3560 meters.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Ascending</w:t>
      </w:r>
      <w:r w:rsidR="002638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E16FC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 this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Passover you will also ha</w:t>
      </w:r>
      <w:r w:rsidR="002638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ve an opportunity to enjoy 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inexpressible view of</w:t>
      </w:r>
      <w:r w:rsidR="008E16FC"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 summit</w:t>
      </w:r>
      <w:r w:rsidR="0026383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of 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mountains such as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Terskey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Ala-Too (5200m),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Djigit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Karakolsky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Tashtanbek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peaks.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Climbing to Ala-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Kol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peak (3800 m) and descent to </w:t>
      </w:r>
      <w:proofErr w:type="spell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Keldike</w:t>
      </w:r>
      <w:proofErr w:type="spell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valley.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Dinner.</w:t>
      </w:r>
      <w:proofErr w:type="gramEnd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Encampment in tents.</w:t>
      </w:r>
      <w:proofErr w:type="gramEnd"/>
    </w:p>
    <w:p w:rsidR="009421EE" w:rsidRPr="009421EE" w:rsidRDefault="009421EE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FA013B" w:rsidRPr="009421EE" w:rsidRDefault="00C966A3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4 Day</w:t>
      </w:r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.</w:t>
      </w:r>
      <w:r w:rsidR="000B3E06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05/08.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Keldike</w:t>
      </w:r>
      <w:proofErr w:type="spellEnd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valley – </w:t>
      </w:r>
      <w:proofErr w:type="spellStart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Altyn-Arashan</w:t>
      </w:r>
      <w:proofErr w:type="spellEnd"/>
      <w:r w:rsidR="00FA013B"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, 11km, -1100m, 3-4 hours of trekking</w:t>
      </w:r>
      <w:r w:rsidR="00FA013B" w:rsidRPr="009421E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AD543E" w:rsidRDefault="00F670BB" w:rsidP="00FA013B">
      <w:pPr>
        <w:shd w:val="clear" w:color="auto" w:fill="FFFFFF"/>
        <w:spacing w:after="0" w:line="360" w:lineRule="auto"/>
        <w:rPr>
          <w:rFonts w:cstheme="minorHAnsi"/>
          <w:b/>
          <w:color w:val="000000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N</w:t>
      </w:r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ext point is </w:t>
      </w:r>
      <w:proofErr w:type="spellStart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>Altyn-Arashan</w:t>
      </w:r>
      <w:proofErr w:type="spellEnd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 valley. </w:t>
      </w:r>
      <w:r w:rsidRPr="009421EE">
        <w:rPr>
          <w:rFonts w:cstheme="minorHAnsi"/>
          <w:color w:val="000000"/>
          <w:shd w:val="clear" w:color="auto" w:fill="FFFFFF"/>
          <w:lang w:val="en-US"/>
        </w:rPr>
        <w:t>Extremely picturesque</w:t>
      </w:r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 views of </w:t>
      </w:r>
      <w:proofErr w:type="spellStart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>Altyn-Arashan</w:t>
      </w:r>
      <w:proofErr w:type="spellEnd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 attract large number of tourists. </w:t>
      </w:r>
      <w:proofErr w:type="spellStart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>Altyn-Arashan</w:t>
      </w:r>
      <w:proofErr w:type="spellEnd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 resort is famous </w:t>
      </w:r>
      <w:r w:rsidR="00263831" w:rsidRPr="009421EE">
        <w:rPr>
          <w:rFonts w:cstheme="minorHAnsi"/>
          <w:color w:val="000000"/>
          <w:shd w:val="clear" w:color="auto" w:fill="FFFFFF"/>
          <w:lang w:val="en-US"/>
        </w:rPr>
        <w:t xml:space="preserve">for </w:t>
      </w:r>
      <w:r w:rsidR="00263831">
        <w:rPr>
          <w:rFonts w:cstheme="minorHAnsi"/>
          <w:color w:val="000000"/>
          <w:shd w:val="clear" w:color="auto" w:fill="FFFFFF"/>
          <w:lang w:val="en-US"/>
        </w:rPr>
        <w:t xml:space="preserve">its </w:t>
      </w:r>
      <w:r w:rsidR="00AD543E" w:rsidRPr="009421EE">
        <w:rPr>
          <w:rFonts w:cstheme="minorHAnsi"/>
          <w:color w:val="000000"/>
          <w:shd w:val="clear" w:color="auto" w:fill="FFFFFF"/>
          <w:lang w:val="en-US"/>
        </w:rPr>
        <w:t>hot springs. You will take a bath in the pool with radon water. Accommodation</w:t>
      </w:r>
      <w:r w:rsidR="009421EE" w:rsidRPr="009421EE">
        <w:rPr>
          <w:rFonts w:cstheme="minorHAnsi"/>
          <w:color w:val="000000"/>
          <w:shd w:val="clear" w:color="auto" w:fill="FFFFFF"/>
          <w:lang w:val="en-US"/>
        </w:rPr>
        <w:t xml:space="preserve"> and dinner</w:t>
      </w:r>
      <w:r w:rsidR="00AD543E" w:rsidRPr="009421EE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263831" w:rsidRPr="009421EE">
        <w:rPr>
          <w:rFonts w:cstheme="minorHAnsi"/>
          <w:color w:val="000000"/>
          <w:shd w:val="clear" w:color="auto" w:fill="FFFFFF"/>
          <w:lang w:val="en-US"/>
        </w:rPr>
        <w:t xml:space="preserve">in </w:t>
      </w:r>
      <w:r w:rsidR="00263831">
        <w:rPr>
          <w:rFonts w:cstheme="minorHAnsi"/>
          <w:color w:val="000000"/>
          <w:shd w:val="clear" w:color="auto" w:fill="FFFFFF"/>
          <w:lang w:val="en-US"/>
        </w:rPr>
        <w:t xml:space="preserve">a </w:t>
      </w:r>
      <w:r w:rsidR="009421EE" w:rsidRPr="009421EE">
        <w:rPr>
          <w:rFonts w:cstheme="minorHAnsi"/>
          <w:color w:val="000000"/>
          <w:shd w:val="clear" w:color="auto" w:fill="FFFFFF"/>
          <w:lang w:val="en-US"/>
        </w:rPr>
        <w:t xml:space="preserve">guesthouse </w:t>
      </w:r>
      <w:proofErr w:type="gramStart"/>
      <w:r w:rsidR="009421EE" w:rsidRPr="009421EE">
        <w:rPr>
          <w:rFonts w:cstheme="minorHAnsi"/>
          <w:color w:val="000000"/>
          <w:shd w:val="clear" w:color="auto" w:fill="FFFFFF"/>
          <w:lang w:val="en-US"/>
        </w:rPr>
        <w:t xml:space="preserve">or </w:t>
      </w:r>
      <w:r w:rsidR="00263831">
        <w:rPr>
          <w:rFonts w:cstheme="minorHAnsi"/>
          <w:color w:val="000000"/>
          <w:shd w:val="clear" w:color="auto" w:fill="FFFFFF"/>
          <w:lang w:val="en-US"/>
        </w:rPr>
        <w:t xml:space="preserve"> a</w:t>
      </w:r>
      <w:proofErr w:type="gramEnd"/>
      <w:r w:rsidR="00263831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9421EE" w:rsidRPr="009421EE">
        <w:rPr>
          <w:rFonts w:cstheme="minorHAnsi"/>
          <w:color w:val="000000"/>
          <w:shd w:val="clear" w:color="auto" w:fill="FFFFFF"/>
          <w:lang w:val="en-US"/>
        </w:rPr>
        <w:t>yurt</w:t>
      </w:r>
      <w:r w:rsidR="00263831">
        <w:rPr>
          <w:rFonts w:cstheme="minorHAnsi"/>
          <w:color w:val="000000"/>
          <w:shd w:val="clear" w:color="auto" w:fill="FFFFFF"/>
          <w:lang w:val="en-US"/>
        </w:rPr>
        <w:t xml:space="preserve"> in </w:t>
      </w:r>
      <w:proofErr w:type="spellStart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>Altyn-Arashan</w:t>
      </w:r>
      <w:proofErr w:type="spellEnd"/>
      <w:r w:rsidR="00AD543E" w:rsidRPr="009421EE">
        <w:rPr>
          <w:rFonts w:cstheme="minorHAnsi"/>
          <w:color w:val="000000"/>
          <w:shd w:val="clear" w:color="auto" w:fill="FFFFFF"/>
          <w:lang w:val="en-US"/>
        </w:rPr>
        <w:t>. </w:t>
      </w:r>
      <w:r w:rsidR="00AD543E" w:rsidRPr="009421EE">
        <w:rPr>
          <w:rFonts w:cstheme="minorHAnsi"/>
          <w:b/>
          <w:color w:val="000000"/>
          <w:lang w:val="en-US"/>
        </w:rPr>
        <w:t xml:space="preserve"> </w:t>
      </w:r>
    </w:p>
    <w:p w:rsidR="00F670BB" w:rsidRDefault="00F670BB" w:rsidP="00FA013B">
      <w:pPr>
        <w:shd w:val="clear" w:color="auto" w:fill="FFFFFF"/>
        <w:spacing w:after="0" w:line="360" w:lineRule="auto"/>
        <w:rPr>
          <w:rFonts w:cstheme="minorHAnsi"/>
          <w:b/>
          <w:color w:val="000000"/>
          <w:lang w:val="en-US"/>
        </w:rPr>
      </w:pPr>
    </w:p>
    <w:p w:rsidR="00F670BB" w:rsidRDefault="00F670BB" w:rsidP="00FA013B">
      <w:pPr>
        <w:shd w:val="clear" w:color="auto" w:fill="FFFFFF"/>
        <w:spacing w:after="0" w:line="360" w:lineRule="auto"/>
        <w:rPr>
          <w:rFonts w:cstheme="minorHAnsi"/>
          <w:b/>
          <w:color w:val="000000"/>
          <w:lang w:val="en-US"/>
        </w:rPr>
      </w:pPr>
    </w:p>
    <w:p w:rsidR="00F670BB" w:rsidRPr="009421EE" w:rsidRDefault="00F670BB" w:rsidP="00FA013B">
      <w:pPr>
        <w:shd w:val="clear" w:color="auto" w:fill="FFFFFF"/>
        <w:spacing w:after="0" w:line="360" w:lineRule="auto"/>
        <w:rPr>
          <w:rFonts w:cstheme="minorHAnsi"/>
          <w:b/>
          <w:color w:val="000000"/>
          <w:lang w:val="en-US"/>
        </w:rPr>
      </w:pPr>
    </w:p>
    <w:p w:rsidR="005268B2" w:rsidRDefault="005268B2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 xml:space="preserve">5 </w:t>
      </w:r>
      <w:r w:rsidRPr="0087030F">
        <w:rPr>
          <w:rFonts w:cstheme="minorHAnsi"/>
          <w:b/>
          <w:color w:val="000000"/>
          <w:shd w:val="clear" w:color="auto" w:fill="FFFFFF"/>
          <w:lang w:val="en-US"/>
        </w:rPr>
        <w:t>Day</w:t>
      </w:r>
      <w:r>
        <w:rPr>
          <w:rFonts w:cstheme="minorHAnsi"/>
          <w:b/>
          <w:color w:val="000000"/>
          <w:shd w:val="clear" w:color="auto" w:fill="FFFFFF"/>
          <w:lang w:val="en-US"/>
        </w:rPr>
        <w:t>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06/08.</w:t>
      </w:r>
      <w:r w:rsidRPr="0087030F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9421EE">
        <w:rPr>
          <w:rFonts w:cstheme="minorHAnsi"/>
          <w:b/>
          <w:color w:val="000000"/>
          <w:lang w:val="en-US"/>
        </w:rPr>
        <w:t>Altyn-</w:t>
      </w:r>
      <w:r w:rsidRPr="005268B2">
        <w:rPr>
          <w:rFonts w:cstheme="minorHAnsi"/>
          <w:b/>
          <w:color w:val="000000"/>
          <w:lang w:val="en-US"/>
        </w:rPr>
        <w:t>Arashan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 xml:space="preserve"> – </w:t>
      </w:r>
      <w:proofErr w:type="spell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>Eki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>-Chat</w:t>
      </w:r>
      <w:r>
        <w:rPr>
          <w:rFonts w:cstheme="minorHAnsi"/>
          <w:b/>
          <w:color w:val="000000"/>
          <w:shd w:val="clear" w:color="auto" w:fill="FFFFFF"/>
          <w:lang w:val="en-US"/>
        </w:rPr>
        <w:t xml:space="preserve">, 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4-5 hours walk</w:t>
      </w:r>
    </w:p>
    <w:p w:rsidR="005268B2" w:rsidRDefault="00263831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We start the second part of our trip by </w:t>
      </w:r>
      <w:r w:rsidR="00F670BB">
        <w:rPr>
          <w:rFonts w:cstheme="minorHAnsi"/>
          <w:color w:val="000000"/>
          <w:shd w:val="clear" w:color="auto" w:fill="FFFFFF"/>
          <w:lang w:val="en-US"/>
        </w:rPr>
        <w:t xml:space="preserve">climbing to Peak Palatka. </w:t>
      </w:r>
      <w:r>
        <w:rPr>
          <w:rFonts w:cstheme="minorHAnsi"/>
          <w:color w:val="000000"/>
          <w:shd w:val="clear" w:color="auto" w:fill="FFFFFF"/>
          <w:lang w:val="en-US"/>
        </w:rPr>
        <w:t xml:space="preserve">We will walk </w:t>
      </w:r>
      <w:r w:rsidR="005268B2">
        <w:rPr>
          <w:rFonts w:cstheme="minorHAnsi"/>
          <w:color w:val="000000"/>
          <w:shd w:val="clear" w:color="auto" w:fill="FFFFFF"/>
          <w:lang w:val="en-US"/>
        </w:rPr>
        <w:t xml:space="preserve">to </w:t>
      </w:r>
      <w:proofErr w:type="spellStart"/>
      <w:r w:rsidR="005268B2">
        <w:rPr>
          <w:rFonts w:cstheme="minorHAnsi"/>
          <w:color w:val="000000"/>
          <w:shd w:val="clear" w:color="auto" w:fill="FFFFFF"/>
          <w:lang w:val="en-US"/>
        </w:rPr>
        <w:t>Eki</w:t>
      </w:r>
      <w:proofErr w:type="spellEnd"/>
      <w:r w:rsidR="005268B2">
        <w:rPr>
          <w:rFonts w:cstheme="minorHAnsi"/>
          <w:color w:val="000000"/>
          <w:shd w:val="clear" w:color="auto" w:fill="FFFFFF"/>
          <w:lang w:val="en-US"/>
        </w:rPr>
        <w:t xml:space="preserve"> Chat place</w:t>
      </w:r>
      <w:r w:rsidR="005268B2" w:rsidRPr="0087030F">
        <w:rPr>
          <w:rFonts w:cstheme="minorHAnsi"/>
          <w:color w:val="000000"/>
          <w:shd w:val="clear" w:color="auto" w:fill="FFFFFF"/>
          <w:lang w:val="en-US"/>
        </w:rPr>
        <w:t xml:space="preserve">. </w:t>
      </w:r>
      <w:proofErr w:type="gramStart"/>
      <w:r w:rsidR="005268B2" w:rsidRPr="0087030F">
        <w:rPr>
          <w:rFonts w:cstheme="minorHAnsi"/>
          <w:color w:val="000000"/>
          <w:shd w:val="clear" w:color="auto" w:fill="FFFFFF"/>
          <w:lang w:val="en-US"/>
        </w:rPr>
        <w:t>Accommodation in tents.</w:t>
      </w:r>
      <w:proofErr w:type="gramEnd"/>
    </w:p>
    <w:p w:rsidR="00F670BB" w:rsidRPr="0087030F" w:rsidRDefault="00F670BB" w:rsidP="005268B2">
      <w:pPr>
        <w:rPr>
          <w:rFonts w:cstheme="minorHAnsi"/>
          <w:color w:val="000000"/>
          <w:shd w:val="clear" w:color="auto" w:fill="FFFFFF"/>
          <w:lang w:val="en-US"/>
        </w:rPr>
      </w:pPr>
    </w:p>
    <w:p w:rsidR="005268B2" w:rsidRDefault="005268B2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>6 Day.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07/08.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>Eki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>-Chat</w:t>
      </w:r>
      <w:r>
        <w:rPr>
          <w:rFonts w:cstheme="minorHAnsi"/>
          <w:b/>
          <w:color w:val="000000"/>
          <w:shd w:val="clear" w:color="auto" w:fill="FFFFFF"/>
          <w:lang w:val="en-US"/>
        </w:rPr>
        <w:t xml:space="preserve"> - 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 xml:space="preserve">bottom of the pass </w:t>
      </w:r>
      <w:proofErr w:type="spell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>Hatiga</w:t>
      </w:r>
      <w:proofErr w:type="spellEnd"/>
      <w:r>
        <w:rPr>
          <w:rFonts w:cstheme="minorHAnsi"/>
          <w:b/>
          <w:color w:val="000000"/>
          <w:shd w:val="clear" w:color="auto" w:fill="FFFFFF"/>
          <w:lang w:val="en-US"/>
        </w:rPr>
        <w:t xml:space="preserve">, 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5-6 hours walking</w:t>
      </w:r>
    </w:p>
    <w:p w:rsidR="005268B2" w:rsidRDefault="00263831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We will walk </w:t>
      </w:r>
      <w:r w:rsidR="005268B2" w:rsidRPr="0087030F">
        <w:rPr>
          <w:rFonts w:cstheme="minorHAnsi"/>
          <w:color w:val="000000"/>
          <w:shd w:val="clear" w:color="auto" w:fill="FFFFFF"/>
          <w:lang w:val="en-US"/>
        </w:rPr>
        <w:t xml:space="preserve">to </w:t>
      </w:r>
      <w:r w:rsidR="005268B2">
        <w:rPr>
          <w:rFonts w:cstheme="minorHAnsi"/>
          <w:color w:val="000000"/>
          <w:shd w:val="clear" w:color="auto" w:fill="FFFFFF"/>
          <w:lang w:val="en-US"/>
        </w:rPr>
        <w:t xml:space="preserve">the bottom of the pass </w:t>
      </w:r>
      <w:proofErr w:type="spellStart"/>
      <w:r w:rsidR="005268B2">
        <w:rPr>
          <w:rFonts w:cstheme="minorHAnsi"/>
          <w:color w:val="000000"/>
          <w:shd w:val="clear" w:color="auto" w:fill="FFFFFF"/>
          <w:lang w:val="en-US"/>
        </w:rPr>
        <w:t>Hatiga</w:t>
      </w:r>
      <w:proofErr w:type="spellEnd"/>
      <w:r w:rsidR="005268B2">
        <w:rPr>
          <w:rFonts w:cstheme="minorHAnsi"/>
          <w:color w:val="000000"/>
          <w:shd w:val="clear" w:color="auto" w:fill="FFFFFF"/>
          <w:lang w:val="en-US"/>
        </w:rPr>
        <w:t>.</w:t>
      </w:r>
      <w:r w:rsidR="00F670BB"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gramStart"/>
      <w:r w:rsidR="00F670BB" w:rsidRPr="009421EE">
        <w:rPr>
          <w:rFonts w:cstheme="minorHAnsi"/>
          <w:color w:val="000000"/>
          <w:lang w:val="en-US"/>
        </w:rPr>
        <w:t>Encampment in tents.</w:t>
      </w:r>
      <w:proofErr w:type="gramEnd"/>
    </w:p>
    <w:p w:rsidR="00F670BB" w:rsidRPr="0087030F" w:rsidRDefault="00F670BB" w:rsidP="005268B2">
      <w:pPr>
        <w:rPr>
          <w:rFonts w:cstheme="minorHAnsi"/>
          <w:color w:val="000000"/>
          <w:shd w:val="clear" w:color="auto" w:fill="FFFFFF"/>
          <w:lang w:val="en-US"/>
        </w:rPr>
      </w:pPr>
    </w:p>
    <w:p w:rsidR="00F670BB" w:rsidRDefault="005268B2" w:rsidP="005268B2">
      <w:pPr>
        <w:rPr>
          <w:rFonts w:cstheme="minorHAnsi"/>
          <w:b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>7 Day.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08/08.</w:t>
      </w:r>
      <w:r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proofErr w:type="gram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 xml:space="preserve">Climbing over the pass </w:t>
      </w:r>
      <w:proofErr w:type="spell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>Hatiga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 xml:space="preserve">, 5-6 hours </w:t>
      </w:r>
      <w:r w:rsidR="00263831">
        <w:rPr>
          <w:rFonts w:cstheme="minorHAnsi"/>
          <w:b/>
          <w:color w:val="000000"/>
          <w:shd w:val="clear" w:color="auto" w:fill="FFFFFF"/>
          <w:lang w:val="en-US"/>
        </w:rPr>
        <w:t xml:space="preserve">of 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walking.</w:t>
      </w:r>
      <w:proofErr w:type="gramEnd"/>
      <w:r w:rsidR="00F670BB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proofErr w:type="gramStart"/>
      <w:r w:rsidR="00F670BB" w:rsidRPr="00F670BB">
        <w:rPr>
          <w:rFonts w:cstheme="minorHAnsi"/>
          <w:b/>
          <w:color w:val="000000"/>
          <w:lang w:val="en-US"/>
        </w:rPr>
        <w:t>Encampment in tents.</w:t>
      </w:r>
      <w:proofErr w:type="gramEnd"/>
    </w:p>
    <w:p w:rsidR="00F670BB" w:rsidRPr="0087030F" w:rsidRDefault="005268B2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 xml:space="preserve">8 </w:t>
      </w:r>
      <w:r w:rsidRPr="0087030F">
        <w:rPr>
          <w:rFonts w:cstheme="minorHAnsi"/>
          <w:b/>
          <w:color w:val="000000"/>
          <w:shd w:val="clear" w:color="auto" w:fill="FFFFFF"/>
          <w:lang w:val="en-US"/>
        </w:rPr>
        <w:t>Day</w:t>
      </w:r>
      <w:r>
        <w:rPr>
          <w:rFonts w:cstheme="minorHAnsi"/>
          <w:b/>
          <w:color w:val="000000"/>
          <w:shd w:val="clear" w:color="auto" w:fill="FFFFFF"/>
          <w:lang w:val="en-US"/>
        </w:rPr>
        <w:t>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09/08.</w:t>
      </w:r>
      <w:r w:rsidRPr="0087030F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Pr="0087030F">
        <w:rPr>
          <w:rFonts w:cstheme="minorHAnsi"/>
          <w:color w:val="000000"/>
          <w:shd w:val="clear" w:color="auto" w:fill="FFFFFF"/>
          <w:lang w:val="en-US"/>
        </w:rPr>
        <w:t>Ascent to the top of the peak Palatka an</w:t>
      </w:r>
      <w:r>
        <w:rPr>
          <w:rFonts w:cstheme="minorHAnsi"/>
          <w:color w:val="000000"/>
          <w:shd w:val="clear" w:color="auto" w:fill="FFFFFF"/>
          <w:lang w:val="en-US"/>
        </w:rPr>
        <w:t xml:space="preserve">d descend over the Pass </w:t>
      </w:r>
      <w:proofErr w:type="spellStart"/>
      <w:r>
        <w:rPr>
          <w:rFonts w:cstheme="minorHAnsi"/>
          <w:color w:val="000000"/>
          <w:shd w:val="clear" w:color="auto" w:fill="FFFFFF"/>
          <w:lang w:val="en-US"/>
        </w:rPr>
        <w:t>Hatiga</w:t>
      </w:r>
      <w:proofErr w:type="spellEnd"/>
      <w:r>
        <w:rPr>
          <w:rFonts w:cstheme="minorHAnsi"/>
          <w:color w:val="000000"/>
          <w:shd w:val="clear" w:color="auto" w:fill="FFFFFF"/>
          <w:lang w:val="en-US"/>
        </w:rPr>
        <w:t xml:space="preserve">, </w:t>
      </w:r>
      <w:r w:rsidRPr="0087030F">
        <w:rPr>
          <w:rFonts w:cstheme="minorHAnsi"/>
          <w:color w:val="000000"/>
          <w:shd w:val="clear" w:color="auto" w:fill="FFFFFF"/>
          <w:lang w:val="en-US"/>
        </w:rPr>
        <w:t>10-12 hours clim</w:t>
      </w:r>
      <w:r>
        <w:rPr>
          <w:rFonts w:cstheme="minorHAnsi"/>
          <w:color w:val="000000"/>
          <w:shd w:val="clear" w:color="auto" w:fill="FFFFFF"/>
          <w:lang w:val="en-US"/>
        </w:rPr>
        <w:t>bing</w:t>
      </w:r>
      <w:r w:rsidR="00F670BB">
        <w:rPr>
          <w:rFonts w:cstheme="minorHAnsi"/>
          <w:color w:val="000000"/>
          <w:shd w:val="clear" w:color="auto" w:fill="FFFFFF"/>
          <w:lang w:val="en-US"/>
        </w:rPr>
        <w:t xml:space="preserve">. </w:t>
      </w:r>
      <w:proofErr w:type="gramStart"/>
      <w:r w:rsidR="00F670BB" w:rsidRPr="009421EE">
        <w:rPr>
          <w:rFonts w:cstheme="minorHAnsi"/>
          <w:color w:val="000000"/>
          <w:lang w:val="en-US"/>
        </w:rPr>
        <w:t>Encampment in tents.</w:t>
      </w:r>
      <w:proofErr w:type="gramEnd"/>
    </w:p>
    <w:p w:rsidR="005268B2" w:rsidRDefault="005268B2" w:rsidP="005268B2">
      <w:pPr>
        <w:rPr>
          <w:rFonts w:cstheme="minorHAnsi"/>
          <w:b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>9 Day.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10/08.</w:t>
      </w:r>
      <w:r>
        <w:rPr>
          <w:rFonts w:cstheme="minorHAnsi"/>
          <w:b/>
          <w:color w:val="000000"/>
          <w:shd w:val="clear" w:color="auto" w:fill="FFFFFF"/>
          <w:lang w:val="en-US"/>
        </w:rPr>
        <w:t xml:space="preserve"> Pass </w:t>
      </w:r>
      <w:proofErr w:type="spellStart"/>
      <w:r>
        <w:rPr>
          <w:rFonts w:cstheme="minorHAnsi"/>
          <w:b/>
          <w:color w:val="000000"/>
          <w:shd w:val="clear" w:color="auto" w:fill="FFFFFF"/>
          <w:lang w:val="en-US"/>
        </w:rPr>
        <w:t>Hatiga</w:t>
      </w:r>
      <w:proofErr w:type="spellEnd"/>
      <w:r>
        <w:rPr>
          <w:rFonts w:cstheme="minorHAnsi"/>
          <w:b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rFonts w:cstheme="minorHAnsi"/>
          <w:b/>
          <w:color w:val="000000"/>
          <w:shd w:val="clear" w:color="auto" w:fill="FFFFFF"/>
          <w:lang w:val="en-US"/>
        </w:rPr>
        <w:t>Takyr</w:t>
      </w:r>
      <w:proofErr w:type="spellEnd"/>
      <w:r>
        <w:rPr>
          <w:rFonts w:cstheme="minorHAnsi"/>
          <w:b/>
          <w:color w:val="000000"/>
          <w:shd w:val="clear" w:color="auto" w:fill="FFFFFF"/>
          <w:lang w:val="en-US"/>
        </w:rPr>
        <w:t xml:space="preserve"> Tor, 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5-6 hours walk</w:t>
      </w:r>
    </w:p>
    <w:p w:rsidR="005268B2" w:rsidRPr="0087030F" w:rsidRDefault="005268B2" w:rsidP="005268B2">
      <w:pPr>
        <w:rPr>
          <w:rFonts w:cstheme="minorHAnsi"/>
          <w:color w:val="000000"/>
          <w:shd w:val="clear" w:color="auto" w:fill="FFFFFF"/>
          <w:lang w:val="en-US"/>
        </w:rPr>
      </w:pPr>
      <w:proofErr w:type="gramStart"/>
      <w:r w:rsidRPr="0087030F">
        <w:rPr>
          <w:rFonts w:cstheme="minorHAnsi"/>
          <w:color w:val="000000"/>
          <w:shd w:val="clear" w:color="auto" w:fill="FFFFFF"/>
          <w:lang w:val="en-US"/>
        </w:rPr>
        <w:t xml:space="preserve">Descent to confluence of </w:t>
      </w:r>
      <w:proofErr w:type="spellStart"/>
      <w:r w:rsidRPr="0087030F">
        <w:rPr>
          <w:rFonts w:cstheme="minorHAnsi"/>
          <w:color w:val="000000"/>
          <w:shd w:val="clear" w:color="auto" w:fill="FFFFFF"/>
          <w:lang w:val="en-US"/>
        </w:rPr>
        <w:t>Takyr</w:t>
      </w:r>
      <w:proofErr w:type="spellEnd"/>
      <w:r w:rsidRPr="0087030F">
        <w:rPr>
          <w:rFonts w:cstheme="minorHAnsi"/>
          <w:color w:val="000000"/>
          <w:shd w:val="clear" w:color="auto" w:fill="FFFFFF"/>
          <w:lang w:val="en-US"/>
        </w:rPr>
        <w:t xml:space="preserve"> Tor </w:t>
      </w:r>
      <w:r w:rsidR="00263831" w:rsidRPr="0087030F">
        <w:rPr>
          <w:rFonts w:cstheme="minorHAnsi"/>
          <w:color w:val="000000"/>
          <w:shd w:val="clear" w:color="auto" w:fill="FFFFFF"/>
          <w:lang w:val="en-US"/>
        </w:rPr>
        <w:t>Rivers</w:t>
      </w:r>
      <w:r w:rsidR="00263831">
        <w:rPr>
          <w:rFonts w:cstheme="minorHAnsi"/>
          <w:color w:val="000000"/>
          <w:shd w:val="clear" w:color="auto" w:fill="FFFFFF"/>
          <w:lang w:val="en-US"/>
        </w:rPr>
        <w:t>.</w:t>
      </w:r>
      <w:proofErr w:type="gramEnd"/>
      <w:r w:rsidR="00263831">
        <w:rPr>
          <w:rFonts w:cstheme="minorHAnsi"/>
          <w:color w:val="000000"/>
          <w:shd w:val="clear" w:color="auto" w:fill="FFFFFF"/>
          <w:lang w:val="en-US"/>
        </w:rPr>
        <w:t xml:space="preserve"> There will be a</w:t>
      </w:r>
      <w:r w:rsidRPr="0087030F">
        <w:rPr>
          <w:rFonts w:cstheme="minorHAnsi"/>
          <w:color w:val="000000"/>
          <w:shd w:val="clear" w:color="auto" w:fill="FFFFFF"/>
          <w:lang w:val="en-US"/>
        </w:rPr>
        <w:t xml:space="preserve"> good opportunity to see wild hot springs. </w:t>
      </w:r>
      <w:proofErr w:type="gramStart"/>
      <w:r w:rsidR="00F670BB" w:rsidRPr="009421EE">
        <w:rPr>
          <w:rFonts w:cstheme="minorHAnsi"/>
          <w:color w:val="000000"/>
          <w:lang w:val="en-US"/>
        </w:rPr>
        <w:t>Encampment in tents.</w:t>
      </w:r>
      <w:proofErr w:type="gramEnd"/>
    </w:p>
    <w:p w:rsidR="005268B2" w:rsidRDefault="005268B2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b/>
          <w:color w:val="000000"/>
          <w:shd w:val="clear" w:color="auto" w:fill="FFFFFF"/>
          <w:lang w:val="en-US"/>
        </w:rPr>
        <w:t xml:space="preserve">10 </w:t>
      </w:r>
      <w:r w:rsidRPr="0087030F">
        <w:rPr>
          <w:rFonts w:cstheme="minorHAnsi"/>
          <w:b/>
          <w:color w:val="000000"/>
          <w:shd w:val="clear" w:color="auto" w:fill="FFFFFF"/>
          <w:lang w:val="en-US"/>
        </w:rPr>
        <w:t>Day</w:t>
      </w:r>
      <w:r>
        <w:rPr>
          <w:rFonts w:cstheme="minorHAnsi"/>
          <w:b/>
          <w:color w:val="000000"/>
          <w:shd w:val="clear" w:color="auto" w:fill="FFFFFF"/>
          <w:lang w:val="en-US"/>
        </w:rPr>
        <w:t>.</w:t>
      </w:r>
      <w:r w:rsidR="000B3E06">
        <w:rPr>
          <w:rFonts w:cstheme="minorHAnsi"/>
          <w:b/>
          <w:color w:val="000000"/>
          <w:shd w:val="clear" w:color="auto" w:fill="FFFFFF"/>
          <w:lang w:val="en-US"/>
        </w:rPr>
        <w:t xml:space="preserve"> 11/08.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5268B2">
        <w:rPr>
          <w:rFonts w:cstheme="minorHAnsi"/>
          <w:b/>
          <w:color w:val="000000"/>
          <w:shd w:val="clear" w:color="auto" w:fill="FFFFFF"/>
          <w:lang w:val="en-US"/>
        </w:rPr>
        <w:t>Takyr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>-Tor –</w:t>
      </w:r>
      <w:r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shd w:val="clear" w:color="auto" w:fill="FFFFFF"/>
          <w:lang w:val="en-US"/>
        </w:rPr>
        <w:t>Altyn-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Arashan</w:t>
      </w:r>
      <w:proofErr w:type="spellEnd"/>
      <w:r w:rsidRPr="005268B2">
        <w:rPr>
          <w:rFonts w:cstheme="minorHAnsi"/>
          <w:b/>
          <w:color w:val="000000"/>
          <w:shd w:val="clear" w:color="auto" w:fill="FFFFFF"/>
          <w:lang w:val="en-US"/>
        </w:rPr>
        <w:t>, 3-5 hours walk</w:t>
      </w:r>
    </w:p>
    <w:p w:rsidR="005268B2" w:rsidRDefault="00263831" w:rsidP="005268B2">
      <w:p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Descent to</w:t>
      </w:r>
      <w:r w:rsidR="005268B2">
        <w:rPr>
          <w:rFonts w:cstheme="minorHAnsi"/>
          <w:color w:val="000000"/>
          <w:shd w:val="clear" w:color="auto" w:fill="FFFFFF"/>
          <w:lang w:val="en-US"/>
        </w:rPr>
        <w:t xml:space="preserve"> the valley </w:t>
      </w:r>
      <w:proofErr w:type="spellStart"/>
      <w:r w:rsidR="005268B2">
        <w:rPr>
          <w:rFonts w:cstheme="minorHAnsi"/>
          <w:color w:val="000000"/>
          <w:shd w:val="clear" w:color="auto" w:fill="FFFFFF"/>
          <w:lang w:val="en-US"/>
        </w:rPr>
        <w:t>Altyn-</w:t>
      </w:r>
      <w:r>
        <w:rPr>
          <w:rFonts w:cstheme="minorHAnsi"/>
          <w:color w:val="000000"/>
          <w:shd w:val="clear" w:color="auto" w:fill="FFFFFF"/>
          <w:lang w:val="en-US"/>
        </w:rPr>
        <w:t>Arashan</w:t>
      </w:r>
      <w:proofErr w:type="spellEnd"/>
      <w:r>
        <w:rPr>
          <w:rFonts w:cstheme="minorHAnsi"/>
          <w:color w:val="000000"/>
          <w:shd w:val="clear" w:color="auto" w:fill="FFFFFF"/>
          <w:lang w:val="en-US"/>
        </w:rPr>
        <w:t xml:space="preserve"> and we will relax</w:t>
      </w:r>
      <w:r w:rsidR="005268B2" w:rsidRPr="0087030F">
        <w:rPr>
          <w:rFonts w:cstheme="minorHAnsi"/>
          <w:color w:val="000000"/>
          <w:shd w:val="clear" w:color="auto" w:fill="FFFFFF"/>
          <w:lang w:val="en-US"/>
        </w:rPr>
        <w:t xml:space="preserve"> in hot springs. </w:t>
      </w:r>
      <w:proofErr w:type="gramStart"/>
      <w:r w:rsidR="005268B2" w:rsidRPr="0087030F">
        <w:rPr>
          <w:rFonts w:cstheme="minorHAnsi"/>
          <w:color w:val="000000"/>
          <w:shd w:val="clear" w:color="auto" w:fill="FFFFFF"/>
          <w:lang w:val="en-US"/>
        </w:rPr>
        <w:t xml:space="preserve">Dinner and </w:t>
      </w:r>
      <w:r w:rsidR="005268B2">
        <w:rPr>
          <w:rFonts w:cstheme="minorHAnsi"/>
          <w:color w:val="000000"/>
          <w:shd w:val="clear" w:color="auto" w:fill="FFFFFF"/>
          <w:lang w:val="en-US"/>
        </w:rPr>
        <w:t>accommodation</w:t>
      </w:r>
      <w:r w:rsidR="005268B2" w:rsidRPr="0087030F">
        <w:rPr>
          <w:rFonts w:cstheme="minorHAnsi"/>
          <w:color w:val="000000"/>
          <w:shd w:val="clear" w:color="auto" w:fill="FFFFFF"/>
          <w:lang w:val="en-US"/>
        </w:rPr>
        <w:t xml:space="preserve"> in </w:t>
      </w:r>
      <w:r>
        <w:rPr>
          <w:rFonts w:cstheme="minorHAnsi"/>
          <w:color w:val="000000"/>
          <w:shd w:val="clear" w:color="auto" w:fill="FFFFFF"/>
          <w:lang w:val="en-US"/>
        </w:rPr>
        <w:t xml:space="preserve">a </w:t>
      </w:r>
      <w:r w:rsidR="005268B2" w:rsidRPr="0087030F">
        <w:rPr>
          <w:rFonts w:cstheme="minorHAnsi"/>
          <w:color w:val="000000"/>
          <w:shd w:val="clear" w:color="auto" w:fill="FFFFFF"/>
          <w:lang w:val="en-US"/>
        </w:rPr>
        <w:t>guesthouse</w:t>
      </w:r>
      <w:r w:rsidR="005268B2">
        <w:rPr>
          <w:rFonts w:cstheme="minorHAnsi"/>
          <w:color w:val="000000"/>
          <w:shd w:val="clear" w:color="auto" w:fill="FFFFFF"/>
          <w:lang w:val="en-US"/>
        </w:rPr>
        <w:t xml:space="preserve"> or </w:t>
      </w:r>
      <w:r>
        <w:rPr>
          <w:rFonts w:cstheme="minorHAnsi"/>
          <w:color w:val="000000"/>
          <w:shd w:val="clear" w:color="auto" w:fill="FFFFFF"/>
          <w:lang w:val="en-US"/>
        </w:rPr>
        <w:t xml:space="preserve">a </w:t>
      </w:r>
      <w:r w:rsidR="005268B2">
        <w:rPr>
          <w:rFonts w:cstheme="minorHAnsi"/>
          <w:color w:val="000000"/>
          <w:shd w:val="clear" w:color="auto" w:fill="FFFFFF"/>
          <w:lang w:val="en-US"/>
        </w:rPr>
        <w:t>yurt.</w:t>
      </w:r>
      <w:proofErr w:type="gramEnd"/>
      <w:r w:rsidR="005268B2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F670BB" w:rsidRDefault="005268B2" w:rsidP="00F670BB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-US" w:eastAsia="ru-RU"/>
        </w:rPr>
      </w:pPr>
      <w:r w:rsidRPr="00F670BB">
        <w:rPr>
          <w:rFonts w:cstheme="minorHAnsi"/>
          <w:b/>
          <w:color w:val="000000"/>
          <w:shd w:val="clear" w:color="auto" w:fill="FFFFFF"/>
          <w:lang w:val="en-US"/>
        </w:rPr>
        <w:t>11 Day</w:t>
      </w:r>
      <w:r>
        <w:rPr>
          <w:rFonts w:cstheme="minorHAnsi"/>
          <w:color w:val="000000"/>
          <w:shd w:val="clear" w:color="auto" w:fill="FFFFFF"/>
          <w:lang w:val="en-US"/>
        </w:rPr>
        <w:t>.</w:t>
      </w:r>
      <w:r w:rsidR="000B3E0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0B3E06" w:rsidRPr="000B3E06">
        <w:rPr>
          <w:rFonts w:cstheme="minorHAnsi"/>
          <w:b/>
          <w:color w:val="000000"/>
          <w:shd w:val="clear" w:color="auto" w:fill="FFFFFF"/>
          <w:lang w:val="en-US"/>
        </w:rPr>
        <w:t>12/08.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shd w:val="clear" w:color="auto" w:fill="FFFFFF"/>
          <w:lang w:val="en-US"/>
        </w:rPr>
        <w:t>Altyn-</w:t>
      </w:r>
      <w:r w:rsidRPr="005268B2">
        <w:rPr>
          <w:rFonts w:cstheme="minorHAnsi"/>
          <w:b/>
          <w:color w:val="000000"/>
          <w:shd w:val="clear" w:color="auto" w:fill="FFFFFF"/>
          <w:lang w:val="en-US"/>
        </w:rPr>
        <w:t>Arashan</w:t>
      </w:r>
      <w:proofErr w:type="spellEnd"/>
      <w:r w:rsidR="00F670BB">
        <w:rPr>
          <w:rFonts w:eastAsia="Times New Roman" w:cstheme="minorHAnsi"/>
          <w:color w:val="000000"/>
          <w:lang w:val="en-US" w:eastAsia="ru-RU"/>
        </w:rPr>
        <w:t xml:space="preserve"> </w:t>
      </w:r>
      <w:r w:rsidR="00F670BB" w:rsidRPr="00F670BB">
        <w:rPr>
          <w:rFonts w:eastAsia="Times New Roman" w:cstheme="minorHAnsi"/>
          <w:b/>
          <w:color w:val="000000"/>
          <w:lang w:val="en-US" w:eastAsia="ru-RU"/>
        </w:rPr>
        <w:t>– Karakol, 3-4</w:t>
      </w:r>
      <w:r w:rsidR="00F670BB">
        <w:rPr>
          <w:rFonts w:eastAsia="Times New Roman" w:cstheme="minorHAnsi"/>
          <w:color w:val="000000"/>
          <w:lang w:val="en-US" w:eastAsia="ru-RU"/>
        </w:rPr>
        <w:t xml:space="preserve"> </w:t>
      </w:r>
      <w:r w:rsidR="00F670BB" w:rsidRPr="005268B2">
        <w:rPr>
          <w:rFonts w:cstheme="minorHAnsi"/>
          <w:b/>
          <w:color w:val="000000"/>
          <w:shd w:val="clear" w:color="auto" w:fill="FFFFFF"/>
          <w:lang w:val="en-US"/>
        </w:rPr>
        <w:t>hours walk</w:t>
      </w:r>
    </w:p>
    <w:p w:rsidR="007C10E2" w:rsidRDefault="00263831" w:rsidP="000D2555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 xml:space="preserve">We will walk </w:t>
      </w:r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down by </w:t>
      </w:r>
      <w:proofErr w:type="spellStart"/>
      <w:r w:rsidR="00F670BB" w:rsidRPr="00FA013B">
        <w:rPr>
          <w:rFonts w:eastAsia="Times New Roman" w:cstheme="minorHAnsi"/>
          <w:color w:val="000000"/>
          <w:lang w:val="en-US" w:eastAsia="ru-RU"/>
        </w:rPr>
        <w:t>Altyn-Arashan</w:t>
      </w:r>
      <w:proofErr w:type="spellEnd"/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 gorge to </w:t>
      </w:r>
      <w:proofErr w:type="spellStart"/>
      <w:r w:rsidR="00F670BB" w:rsidRPr="00FA013B">
        <w:rPr>
          <w:rFonts w:eastAsia="Times New Roman" w:cstheme="minorHAnsi"/>
          <w:color w:val="000000"/>
          <w:lang w:val="en-US" w:eastAsia="ru-RU"/>
        </w:rPr>
        <w:t>Aksu</w:t>
      </w:r>
      <w:proofErr w:type="spellEnd"/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 village. </w:t>
      </w:r>
      <w:r>
        <w:rPr>
          <w:rFonts w:eastAsia="Times New Roman" w:cstheme="minorHAnsi"/>
          <w:color w:val="000000"/>
          <w:lang w:val="en-US" w:eastAsia="ru-RU"/>
        </w:rPr>
        <w:t xml:space="preserve">A </w:t>
      </w:r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car will pick you up </w:t>
      </w:r>
      <w:r>
        <w:rPr>
          <w:rFonts w:eastAsia="Times New Roman" w:cstheme="minorHAnsi"/>
          <w:color w:val="000000"/>
          <w:lang w:val="en-US" w:eastAsia="ru-RU"/>
        </w:rPr>
        <w:t xml:space="preserve">closer to noon </w:t>
      </w:r>
      <w:r w:rsidR="00F670BB" w:rsidRPr="00FA013B">
        <w:rPr>
          <w:rFonts w:eastAsia="Times New Roman" w:cstheme="minorHAnsi"/>
          <w:color w:val="000000"/>
          <w:lang w:val="en-US" w:eastAsia="ru-RU"/>
        </w:rPr>
        <w:t>and bring</w:t>
      </w:r>
      <w:r>
        <w:rPr>
          <w:rFonts w:eastAsia="Times New Roman" w:cstheme="minorHAnsi"/>
          <w:color w:val="000000"/>
          <w:lang w:val="en-US" w:eastAsia="ru-RU"/>
        </w:rPr>
        <w:t xml:space="preserve"> you</w:t>
      </w:r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 to Karakol. </w:t>
      </w:r>
      <w:r>
        <w:rPr>
          <w:rFonts w:eastAsia="Times New Roman" w:cstheme="minorHAnsi"/>
          <w:color w:val="000000"/>
          <w:lang w:val="en-US" w:eastAsia="ru-RU"/>
        </w:rPr>
        <w:t>There will be a s</w:t>
      </w:r>
      <w:r w:rsidR="00F670BB" w:rsidRPr="00FA013B">
        <w:rPr>
          <w:rFonts w:eastAsia="Times New Roman" w:cstheme="minorHAnsi"/>
          <w:color w:val="000000"/>
          <w:lang w:val="en-US" w:eastAsia="ru-RU"/>
        </w:rPr>
        <w:t xml:space="preserve">hort excursion in Karakol. End of the service. </w:t>
      </w:r>
    </w:p>
    <w:p w:rsidR="000D2555" w:rsidRPr="000D2555" w:rsidRDefault="000D2555" w:rsidP="000D2555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-US" w:eastAsia="ru-RU"/>
        </w:rPr>
      </w:pPr>
    </w:p>
    <w:p w:rsidR="00F670BB" w:rsidRPr="00F670BB" w:rsidRDefault="00F670BB" w:rsidP="005268B2">
      <w:pPr>
        <w:rPr>
          <w:rFonts w:cstheme="minorHAnsi"/>
          <w:b/>
          <w:color w:val="000000"/>
          <w:shd w:val="clear" w:color="auto" w:fill="FFFFFF"/>
          <w:lang w:val="en-US"/>
        </w:rPr>
      </w:pPr>
      <w:r w:rsidRPr="00F670BB">
        <w:rPr>
          <w:rFonts w:cstheme="minorHAnsi"/>
          <w:b/>
          <w:color w:val="000000"/>
          <w:shd w:val="clear" w:color="auto" w:fill="FFFFFF"/>
          <w:lang w:val="en-US"/>
        </w:rPr>
        <w:t xml:space="preserve">Price including:   </w:t>
      </w:r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rPr>
          <w:rFonts w:cstheme="minorHAnsi"/>
          <w:lang w:val="en-US"/>
        </w:rPr>
      </w:pPr>
      <w:r w:rsidRPr="00F670BB">
        <w:rPr>
          <w:rFonts w:cstheme="minorHAnsi"/>
          <w:lang w:val="en-US"/>
        </w:rPr>
        <w:t xml:space="preserve">Transfer by 4-wheel drive car </w:t>
      </w:r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rPr>
          <w:rFonts w:cstheme="minorHAnsi"/>
          <w:lang w:val="en-US"/>
        </w:rPr>
      </w:pPr>
      <w:r w:rsidRPr="00F670BB">
        <w:rPr>
          <w:rFonts w:cstheme="minorHAnsi"/>
          <w:lang w:val="en-US"/>
        </w:rPr>
        <w:t xml:space="preserve">Full board </w:t>
      </w:r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Equipment: </w:t>
      </w:r>
      <w:r w:rsidRPr="00F670BB">
        <w:rPr>
          <w:rFonts w:cstheme="minorHAnsi"/>
          <w:lang w:val="en-US"/>
        </w:rPr>
        <w:t>Cooking staff</w:t>
      </w:r>
      <w:r>
        <w:rPr>
          <w:rFonts w:cstheme="minorHAnsi"/>
          <w:lang w:val="en-US"/>
        </w:rPr>
        <w:t xml:space="preserve"> and </w:t>
      </w:r>
      <w:r w:rsidR="00C7285C">
        <w:rPr>
          <w:rFonts w:cstheme="minorHAnsi"/>
          <w:lang w:val="en-US"/>
        </w:rPr>
        <w:t>Angara</w:t>
      </w:r>
      <w:r w:rsidRPr="00F670BB">
        <w:rPr>
          <w:rFonts w:cstheme="minorHAnsi"/>
          <w:lang w:val="en-US"/>
        </w:rPr>
        <w:t>, 1 tent for 2 person, mats</w:t>
      </w:r>
      <w:r>
        <w:rPr>
          <w:rFonts w:cstheme="minorHAnsi"/>
          <w:lang w:val="en-US"/>
        </w:rPr>
        <w:t xml:space="preserve">, table equipment </w:t>
      </w:r>
      <w:r w:rsidRPr="00F670BB">
        <w:rPr>
          <w:rFonts w:cstheme="minorHAnsi"/>
          <w:lang w:val="en-US"/>
        </w:rPr>
        <w:t xml:space="preserve"> </w:t>
      </w:r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171717" w:themeColor="background2" w:themeShade="1A"/>
          <w:lang w:val="en-US"/>
        </w:rPr>
      </w:pPr>
      <w:r w:rsidRPr="00F670BB">
        <w:rPr>
          <w:rFonts w:cstheme="minorHAnsi"/>
          <w:color w:val="171717" w:themeColor="background2" w:themeShade="1A"/>
          <w:lang w:val="en-US"/>
        </w:rPr>
        <w:t>Staff (guide, cook, porter</w:t>
      </w:r>
      <w:r w:rsidR="00630ACD">
        <w:rPr>
          <w:rFonts w:cstheme="minorHAnsi"/>
          <w:color w:val="171717" w:themeColor="background2" w:themeShade="1A"/>
          <w:lang w:val="en-US"/>
        </w:rPr>
        <w:t>s</w:t>
      </w:r>
      <w:r w:rsidRPr="00F670BB">
        <w:rPr>
          <w:rFonts w:cstheme="minorHAnsi"/>
          <w:color w:val="171717" w:themeColor="background2" w:themeShade="1A"/>
          <w:lang w:val="en-US"/>
        </w:rPr>
        <w:t xml:space="preserve"> (each porter brings 15 kg for 1 person, that weight including food, tents, cooking staff and private things o</w:t>
      </w:r>
      <w:r w:rsidR="000D2555">
        <w:rPr>
          <w:rFonts w:cstheme="minorHAnsi"/>
          <w:color w:val="171717" w:themeColor="background2" w:themeShade="1A"/>
          <w:lang w:val="en-US"/>
        </w:rPr>
        <w:t xml:space="preserve">f clients). Additional porter 30 </w:t>
      </w:r>
      <w:bookmarkStart w:id="0" w:name="_GoBack"/>
      <w:bookmarkEnd w:id="0"/>
      <w:r w:rsidRPr="00F670BB">
        <w:rPr>
          <w:rFonts w:cstheme="minorHAnsi"/>
          <w:color w:val="171717" w:themeColor="background2" w:themeShade="1A"/>
          <w:lang w:val="en-US"/>
        </w:rPr>
        <w:t xml:space="preserve">USD per day. </w:t>
      </w:r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rPr>
          <w:rFonts w:cstheme="minorHAnsi"/>
          <w:lang w:val="en-US"/>
        </w:rPr>
      </w:pPr>
      <w:r w:rsidRPr="00F670BB">
        <w:rPr>
          <w:rFonts w:cstheme="minorHAnsi"/>
          <w:lang w:val="en-US"/>
        </w:rPr>
        <w:t xml:space="preserve">Accommodation and hot springs in </w:t>
      </w:r>
      <w:proofErr w:type="spellStart"/>
      <w:r w:rsidRPr="00F670BB">
        <w:rPr>
          <w:rFonts w:cstheme="minorHAnsi"/>
          <w:lang w:val="en-US"/>
        </w:rPr>
        <w:t>Altyn-Arashan</w:t>
      </w:r>
      <w:proofErr w:type="spellEnd"/>
    </w:p>
    <w:p w:rsidR="00F670BB" w:rsidRPr="00F670BB" w:rsidRDefault="00F670BB" w:rsidP="00F670BB">
      <w:pPr>
        <w:pStyle w:val="a5"/>
        <w:numPr>
          <w:ilvl w:val="0"/>
          <w:numId w:val="2"/>
        </w:numPr>
        <w:spacing w:after="0" w:line="276" w:lineRule="auto"/>
        <w:rPr>
          <w:rFonts w:cstheme="minorHAnsi"/>
          <w:lang w:val="en-US"/>
        </w:rPr>
      </w:pPr>
      <w:r w:rsidRPr="00F670BB">
        <w:rPr>
          <w:rFonts w:cstheme="minorHAnsi"/>
          <w:lang w:val="en-US"/>
        </w:rPr>
        <w:t>Entrance fee in Karakol National Park</w:t>
      </w:r>
    </w:p>
    <w:p w:rsidR="005268B2" w:rsidRPr="009421EE" w:rsidRDefault="005268B2" w:rsidP="00F8004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en-US" w:eastAsia="ru-RU"/>
        </w:rPr>
      </w:pPr>
    </w:p>
    <w:p w:rsidR="00DD3FA0" w:rsidRPr="009421EE" w:rsidRDefault="00DD3FA0" w:rsidP="00FA01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C966A3" w:rsidRPr="009421EE" w:rsidRDefault="00C966A3" w:rsidP="00FA013B">
      <w:pPr>
        <w:pStyle w:val="a3"/>
        <w:shd w:val="clear" w:color="auto" w:fill="BFBFBF" w:themeFill="background1" w:themeFillShade="B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gramStart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Not  included</w:t>
      </w:r>
      <w:proofErr w:type="gramEnd"/>
      <w:r w:rsidRPr="009421E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:</w:t>
      </w:r>
      <w:r w:rsidRPr="009421EE">
        <w:rPr>
          <w:rFonts w:asciiTheme="minorHAnsi" w:hAnsiTheme="minorHAnsi" w:cstheme="minorHAnsi"/>
          <w:color w:val="000000"/>
          <w:sz w:val="22"/>
          <w:szCs w:val="22"/>
          <w:lang w:val="en-US"/>
        </w:rPr>
        <w:t>·        </w:t>
      </w:r>
      <w:r w:rsidRPr="009421EE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</w:p>
    <w:p w:rsidR="00DD1DEC" w:rsidRPr="009421EE" w:rsidRDefault="00C966A3" w:rsidP="00FA013B">
      <w:pPr>
        <w:spacing w:after="0" w:line="360" w:lineRule="auto"/>
        <w:jc w:val="both"/>
        <w:rPr>
          <w:rFonts w:cstheme="minorHAnsi"/>
          <w:lang w:val="en-US"/>
        </w:rPr>
      </w:pPr>
      <w:r w:rsidRPr="009421EE">
        <w:rPr>
          <w:rFonts w:cstheme="minorHAnsi"/>
          <w:lang w:val="en-US"/>
        </w:rPr>
        <w:t xml:space="preserve">Insurance </w:t>
      </w:r>
    </w:p>
    <w:p w:rsidR="00E37700" w:rsidRDefault="003D24B8" w:rsidP="00FA013B">
      <w:pPr>
        <w:spacing w:after="0" w:line="360" w:lineRule="auto"/>
        <w:jc w:val="both"/>
        <w:rPr>
          <w:rFonts w:cstheme="minorHAnsi"/>
          <w:lang w:val="en-US"/>
        </w:rPr>
      </w:pPr>
      <w:r w:rsidRPr="009421EE">
        <w:rPr>
          <w:rFonts w:cstheme="minorHAnsi"/>
          <w:lang w:val="en-US"/>
        </w:rPr>
        <w:t xml:space="preserve">Singe accommodation </w:t>
      </w:r>
    </w:p>
    <w:p w:rsidR="003D24B8" w:rsidRPr="009421EE" w:rsidRDefault="00D97E06" w:rsidP="00FA013B">
      <w:pPr>
        <w:spacing w:after="0"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Equipment for climbing </w:t>
      </w:r>
    </w:p>
    <w:sectPr w:rsidR="003D24B8" w:rsidRPr="009421EE" w:rsidSect="00BE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845"/>
    <w:multiLevelType w:val="hybridMultilevel"/>
    <w:tmpl w:val="CAF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607A4"/>
    <w:multiLevelType w:val="multilevel"/>
    <w:tmpl w:val="A1EC6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63"/>
    <w:rsid w:val="000B3E06"/>
    <w:rsid w:val="000D2555"/>
    <w:rsid w:val="000E6BF1"/>
    <w:rsid w:val="001D3B33"/>
    <w:rsid w:val="002272A1"/>
    <w:rsid w:val="00230663"/>
    <w:rsid w:val="002361F2"/>
    <w:rsid w:val="00263831"/>
    <w:rsid w:val="0029292A"/>
    <w:rsid w:val="003D24B8"/>
    <w:rsid w:val="00427DAE"/>
    <w:rsid w:val="005268B2"/>
    <w:rsid w:val="00615948"/>
    <w:rsid w:val="00630ACD"/>
    <w:rsid w:val="00665804"/>
    <w:rsid w:val="007C10E2"/>
    <w:rsid w:val="008E16FC"/>
    <w:rsid w:val="00941115"/>
    <w:rsid w:val="009421EE"/>
    <w:rsid w:val="009E4EC0"/>
    <w:rsid w:val="00A75BBF"/>
    <w:rsid w:val="00AA1F31"/>
    <w:rsid w:val="00AD543E"/>
    <w:rsid w:val="00BE5DBB"/>
    <w:rsid w:val="00BE6ABB"/>
    <w:rsid w:val="00C7285C"/>
    <w:rsid w:val="00C966A3"/>
    <w:rsid w:val="00D97E06"/>
    <w:rsid w:val="00DD1DEC"/>
    <w:rsid w:val="00DD3FA0"/>
    <w:rsid w:val="00E37700"/>
    <w:rsid w:val="00F670BB"/>
    <w:rsid w:val="00F8004D"/>
    <w:rsid w:val="00F86464"/>
    <w:rsid w:val="00F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6A3"/>
  </w:style>
  <w:style w:type="table" w:styleId="a4">
    <w:name w:val="Table Grid"/>
    <w:basedOn w:val="a1"/>
    <w:uiPriority w:val="59"/>
    <w:rsid w:val="0094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70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6253-673F-43C6-80F4-99F996D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Akbashev</dc:creator>
  <cp:keywords/>
  <dc:description/>
  <cp:lastModifiedBy>User</cp:lastModifiedBy>
  <cp:revision>2</cp:revision>
  <dcterms:created xsi:type="dcterms:W3CDTF">2017-07-07T14:20:00Z</dcterms:created>
  <dcterms:modified xsi:type="dcterms:W3CDTF">2017-07-07T14:20:00Z</dcterms:modified>
</cp:coreProperties>
</file>